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FF906" w14:textId="2BDDF256" w:rsidR="008E1FBF" w:rsidRPr="00496A54" w:rsidRDefault="006A64F2" w:rsidP="00496A54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1F4E79" w:themeColor="accent1" w:themeShade="80"/>
          <w:sz w:val="28"/>
          <w:szCs w:val="28"/>
        </w:rPr>
      </w:pPr>
      <w:r w:rsidRPr="00496A54">
        <w:rPr>
          <w:noProof/>
          <w:color w:val="1F4E79" w:themeColor="accent1" w:themeShade="80"/>
          <w:sz w:val="24"/>
          <w:szCs w:val="24"/>
        </w:rPr>
        <w:drawing>
          <wp:anchor distT="0" distB="0" distL="114300" distR="114300" simplePos="0" relativeHeight="251660288" behindDoc="0" locked="0" layoutInCell="1" hidden="0" allowOverlap="1" wp14:anchorId="02D4823A" wp14:editId="7F96602B">
            <wp:simplePos x="0" y="0"/>
            <wp:positionH relativeFrom="column">
              <wp:posOffset>5247640</wp:posOffset>
            </wp:positionH>
            <wp:positionV relativeFrom="paragraph">
              <wp:posOffset>51435</wp:posOffset>
            </wp:positionV>
            <wp:extent cx="1073150" cy="862330"/>
            <wp:effectExtent l="0" t="0" r="0" b="0"/>
            <wp:wrapSquare wrapText="bothSides" distT="0" distB="0" distL="114300" distR="114300"/>
            <wp:docPr id="9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jpg"/>
                    <pic:cNvPicPr preferRelativeResize="0"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862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228F" w:rsidRPr="00496A54">
        <w:rPr>
          <w:rFonts w:ascii="Times New Roman" w:eastAsia="Times New Roman" w:hAnsi="Times New Roman" w:cs="Times New Roman"/>
          <w:b/>
          <w:noProof/>
          <w:color w:val="1F4E79" w:themeColor="accent1" w:themeShade="8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5D0C0FA6" wp14:editId="7CA685F6">
                <wp:simplePos x="0" y="0"/>
                <wp:positionH relativeFrom="margin">
                  <wp:posOffset>-286789</wp:posOffset>
                </wp:positionH>
                <wp:positionV relativeFrom="page">
                  <wp:posOffset>399416</wp:posOffset>
                </wp:positionV>
                <wp:extent cx="6874972" cy="45719"/>
                <wp:effectExtent l="0" t="19050" r="40640" b="5016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4972" cy="45719"/>
                        </a:xfrm>
                        <a:prstGeom prst="straightConnector1">
                          <a:avLst/>
                        </a:prstGeom>
                        <a:noFill/>
                        <a:ln w="57150" cap="flat" cmpd="sng">
                          <a:solidFill>
                            <a:srgbClr val="C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12709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22.6pt;margin-top:31.45pt;width:541.35pt;height:3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a+tyQEAAI8DAAAOAAAAZHJzL2Uyb0RvYy54bWysU8mO2zAMvRfoPwi6N3aCmUnGiDOHpNNL&#10;0Q7Q6QcwWmwB2iCqcfL3pZQ06XIoUNQHmRLFR/Lxaf10dJYdVEITfM/ns5Yz5UWQxg89//r6/G7F&#10;GWbwEmzwqucnhfxp8/bNeoqdWoQxWKkSIxCP3RR7PuYcu6ZBMSoHOAtReXLqkBxk2qahkQkmQne2&#10;WbTtQzOFJGMKQiHS6e7s5JuKr7US+bPWqDKzPafacl1TXfdlbTZr6IYEcTTiUgb8QxUOjKekV6gd&#10;ZGDfkvkDyhmRAgadZyK4JmhthKo9UDfz9rduvowQVe2FyMF4pQn/H6z4dNj6l0Q0TBE7jC+pdHHU&#10;yZU/1ceOlazTlSx1zEzQ4cNqefe4XHAmyHd3v5w/FjKbW3BMmD+o4Fgxeo45gRnGvA3e01hCmlfC&#10;4PAR8znwR0DJ7MOzsbZOx3o29ZwS3NMABZBItIVMpouSYP1QcTBYI0tMicY07Lc2sQPQ2Ldt+S7F&#10;/XKtJNwBjud71XUWhDOZVGmN6/nqGg3dqEC+95LlUyQpexI0L6Wh48wqkj8ZteIMxv79HlFlPTF2&#10;I75Y+yBPdR71nKZeOb0otMjq532Nvr2jzXcAAAD//wMAUEsDBBQABgAIAAAAIQBfOLbU4AAAAAoB&#10;AAAPAAAAZHJzL2Rvd25yZXYueG1sTI/LTsMwEEX3SPyDNUjsWqdp2kLIpOIhxGNH6IKlGw9JqD2O&#10;YrdN/x53BcvRPbr3TLEerREHGnznGGE2TUAQ10533CBsPp8nNyB8UKyVcUwIJ/KwLi8vCpVrd+QP&#10;OlShEbGEfa4Q2hD6XEpft2SVn7qeOGbfbrAqxHNopB7UMZZbI9MkWUqrOo4LrerpsaV6V+0two71&#10;23v28NObzes8rcwpe3nyX4jXV+P9HYhAY/iD4awf1aGMTlu3Z+2FQZhkizSiCMv0FsQZSOarBYgt&#10;wiqZgSwL+f+F8hcAAP//AwBQSwECLQAUAAYACAAAACEAtoM4kv4AAADhAQAAEwAAAAAAAAAAAAAA&#10;AAAAAAAAW0NvbnRlbnRfVHlwZXNdLnhtbFBLAQItABQABgAIAAAAIQA4/SH/1gAAAJQBAAALAAAA&#10;AAAAAAAAAAAAAC8BAABfcmVscy8ucmVsc1BLAQItABQABgAIAAAAIQCEXa+tyQEAAI8DAAAOAAAA&#10;AAAAAAAAAAAAAC4CAABkcnMvZTJvRG9jLnhtbFBLAQItABQABgAIAAAAIQBfOLbU4AAAAAoBAAAP&#10;AAAAAAAAAAAAAAAAACMEAABkcnMvZG93bnJldi54bWxQSwUGAAAAAAQABADzAAAAMAUAAAAA&#10;" strokecolor="#c00000" strokeweight="4.5pt">
                <v:stroke startarrowwidth="narrow" startarrowlength="short" endarrowwidth="narrow" endarrowlength="short" joinstyle="miter"/>
                <w10:wrap anchorx="margin" anchory="page"/>
              </v:shape>
            </w:pict>
          </mc:Fallback>
        </mc:AlternateContent>
      </w:r>
      <w:r w:rsidR="008E1FBF" w:rsidRPr="00496A54">
        <w:rPr>
          <w:noProof/>
          <w:color w:val="1F4E79" w:themeColor="accent1" w:themeShade="80"/>
          <w:sz w:val="24"/>
          <w:szCs w:val="24"/>
        </w:rPr>
        <w:drawing>
          <wp:anchor distT="0" distB="0" distL="114300" distR="114300" simplePos="0" relativeHeight="251659264" behindDoc="0" locked="0" layoutInCell="1" hidden="0" allowOverlap="1" wp14:anchorId="42B31798" wp14:editId="70EA7FE7">
            <wp:simplePos x="0" y="0"/>
            <wp:positionH relativeFrom="column">
              <wp:posOffset>190500</wp:posOffset>
            </wp:positionH>
            <wp:positionV relativeFrom="paragraph">
              <wp:posOffset>0</wp:posOffset>
            </wp:positionV>
            <wp:extent cx="914400" cy="914400"/>
            <wp:effectExtent l="0" t="0" r="0" b="0"/>
            <wp:wrapSquare wrapText="bothSides" distT="0" distB="0" distL="114300" distR="114300"/>
            <wp:docPr id="8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 rotWithShape="1">
                    <a:blip r:embed="rId7"/>
                    <a:srcRect b="5584"/>
                    <a:stretch/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B594EA" w14:textId="139CA6A6" w:rsidR="00E477CD" w:rsidRPr="00496A54" w:rsidRDefault="006A64F2" w:rsidP="00496A54">
      <w:pPr>
        <w:spacing w:after="0" w:line="240" w:lineRule="auto"/>
        <w:ind w:hanging="90"/>
        <w:jc w:val="center"/>
        <w:rPr>
          <w:rFonts w:ascii="Times New Roman" w:eastAsia="Times New Roman" w:hAnsi="Times New Roman" w:cs="Times New Roman"/>
          <w:color w:val="1F4E79" w:themeColor="accent1" w:themeShade="80"/>
          <w:sz w:val="56"/>
          <w:szCs w:val="56"/>
        </w:rPr>
      </w:pPr>
      <w:r w:rsidRPr="00496A54">
        <w:rPr>
          <w:rFonts w:ascii="Times New Roman" w:eastAsia="Times New Roman" w:hAnsi="Times New Roman" w:cs="Times New Roman"/>
          <w:noProof/>
          <w:color w:val="1F4E79" w:themeColor="accent1" w:themeShade="80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0EAC79F" wp14:editId="6E1A7A8C">
                <wp:simplePos x="0" y="0"/>
                <wp:positionH relativeFrom="margin">
                  <wp:align>center</wp:align>
                </wp:positionH>
                <wp:positionV relativeFrom="topMargin">
                  <wp:align>bottom</wp:align>
                </wp:positionV>
                <wp:extent cx="8626" cy="57150"/>
                <wp:effectExtent l="0" t="0" r="0" b="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27551" y="3775687"/>
                          <a:ext cx="6236898" cy="8626"/>
                        </a:xfrm>
                        <a:prstGeom prst="straightConnector1">
                          <a:avLst/>
                        </a:prstGeom>
                        <a:noFill/>
                        <a:ln w="57150" cap="flat" cmpd="sng">
                          <a:solidFill>
                            <a:srgbClr val="C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78AAAF" id="Straight Arrow Connector 7" o:spid="_x0000_s1026" type="#_x0000_t32" style="position:absolute;margin-left:0;margin-top:0;width:.7pt;height:4.5pt;z-index:251658240;visibility:visible;mso-wrap-style:square;mso-wrap-distance-left:9pt;mso-wrap-distance-top:0;mso-wrap-distance-right:9pt;mso-wrap-distance-bottom:0;mso-position-horizontal:center;mso-position-horizontal-relative:margin;mso-position-vertical:bottom;mso-position-vertical-relative:top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i6I1gEAAJoDAAAOAAAAZHJzL2Uyb0RvYy54bWysU8uO2zAMvBfoPwi6b+x4ETs14uwh6fZS&#10;tAu0/QBGlm0BekFU4+TvSylp0sehQLE+yJRIjsjhaPN0MpodZUDlbMeXi5IzaYXrlR07/u3r88Oa&#10;M4xge9DOyo6fJfKn7ds3m9m3snKT070MjEAstrPv+BSjb4sCxSQN4MJ5ack5uGAg0jaMRR9gJnSj&#10;i6os62J2offBCYlIp/uLk28z/jBIET8PA8rIdMeptpjXkNdDWovtBtoxgJ+UuJYB/1GFAWXp0hvU&#10;HiKw70H9BWWUCA7dEBfCmcINgxIy90DdLMs/uvkygZe5FyIH/Y0mfD1Y8em4sy+BaJg9tuhfQuri&#10;NAST/lQfO3W8qqpmtVpydu74Y9Os6nVzIU6eIhMUUFeP9fodjVpQxLqu6uQu7jg+YPwgnWHJ6DjG&#10;AGqc4s5ZSxNyYZm5g+NHjJfEnwmpCOueldZ5UNqyueOrZrmiWQogvQwaIpnG9wRrx4yDTqs+5aRs&#10;DONhpwM7AilgV6bvWtxvYenCPeB0icuuS4tGRRKoVoYau2VDO0no39uexbMnVVvSNk+loeFMS3oJ&#10;ZOSKIyj97ziiSlti7D6DZB1cf86jyeckgMzpVaxJYb/uc/b9SW1/AAAA//8DAFBLAwQUAAYACAAA&#10;ACEALRiRtNgAAAABAQAADwAAAGRycy9kb3ducmV2LnhtbEyPzU7DMBCE70i8g7VI3KhDiRCEbCp+&#10;hIDeCD1w3MZLEmqvo9ht07fH5QKXlUYzmvm2XEzOqh2PofeCcDnLQLE03vTSIqw+ni9uQIVIYsh6&#10;YYQDB1hUpyclFcbv5Z13dWxVKpFQEEIX41BoHZqOHYWZH1iS9+VHRzHJsdVmpH0qd1bPs+xaO+ol&#10;LXQ08GPHzabeOoSNmLdl/vA92NXr1by2h/zlKXwinp9N93egIk/xLwxH/IQOVWJa+62YoCxCeiT+&#10;3qOXg1oj3Gagq1L/J69+AAAA//8DAFBLAQItABQABgAIAAAAIQC2gziS/gAAAOEBAAATAAAAAAAA&#10;AAAAAAAAAAAAAABbQ29udGVudF9UeXBlc10ueG1sUEsBAi0AFAAGAAgAAAAhADj9If/WAAAAlAEA&#10;AAsAAAAAAAAAAAAAAAAALwEAAF9yZWxzLy5yZWxzUEsBAi0AFAAGAAgAAAAhAAW2LojWAQAAmgMA&#10;AA4AAAAAAAAAAAAAAAAALgIAAGRycy9lMm9Eb2MueG1sUEsBAi0AFAAGAAgAAAAhAC0YkbTYAAAA&#10;AQEAAA8AAAAAAAAAAAAAAAAAMAQAAGRycy9kb3ducmV2LnhtbFBLBQYAAAAABAAEAPMAAAA1BQAA&#10;AAA=&#10;" strokecolor="#c00000" strokeweight="4.5pt">
                <v:stroke startarrowwidth="narrow" startarrowlength="short" endarrowwidth="narrow" endarrowlength="short" joinstyle="miter"/>
                <w10:wrap anchorx="margin" anchory="margin"/>
              </v:shape>
            </w:pict>
          </mc:Fallback>
        </mc:AlternateContent>
      </w:r>
      <w:r w:rsidR="00A84201">
        <w:rPr>
          <w:rFonts w:ascii="Times New Roman" w:eastAsia="Times New Roman" w:hAnsi="Times New Roman" w:cs="Times New Roman"/>
          <w:color w:val="1F4E79" w:themeColor="accent1" w:themeShade="80"/>
          <w:sz w:val="56"/>
          <w:szCs w:val="56"/>
        </w:rPr>
        <w:t>DASH FOR CASH</w:t>
      </w:r>
    </w:p>
    <w:p w14:paraId="44860903" w14:textId="227687DD" w:rsidR="00496A54" w:rsidRPr="0070228F" w:rsidRDefault="006644A7" w:rsidP="007022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4E79" w:themeColor="accent1" w:themeShade="8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1F4E79" w:themeColor="accent1" w:themeShade="80"/>
          <w:sz w:val="32"/>
          <w:szCs w:val="32"/>
        </w:rPr>
        <w:t>April / May</w:t>
      </w:r>
    </w:p>
    <w:p w14:paraId="638ACDF9" w14:textId="37C2849A" w:rsidR="00496A54" w:rsidRDefault="0070228F" w:rsidP="00496A54">
      <w:pPr>
        <w:spacing w:after="0" w:line="240" w:lineRule="auto"/>
        <w:rPr>
          <w:rFonts w:ascii="Times New Roman" w:eastAsia="Times New Roman" w:hAnsi="Times New Roman" w:cs="Times New Roman"/>
          <w:b/>
          <w:color w:val="1F4E79" w:themeColor="accent1" w:themeShade="80"/>
          <w:sz w:val="16"/>
          <w:szCs w:val="16"/>
        </w:rPr>
      </w:pPr>
      <w:r w:rsidRPr="00496A54">
        <w:rPr>
          <w:rFonts w:ascii="Times New Roman" w:eastAsia="Times New Roman" w:hAnsi="Times New Roman" w:cs="Times New Roman"/>
          <w:b/>
          <w:noProof/>
          <w:color w:val="1F4E79" w:themeColor="accent1" w:themeShade="8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378DC9D0" wp14:editId="0667A0A1">
                <wp:simplePos x="0" y="0"/>
                <wp:positionH relativeFrom="margin">
                  <wp:posOffset>-217170</wp:posOffset>
                </wp:positionH>
                <wp:positionV relativeFrom="page">
                  <wp:posOffset>1420784</wp:posOffset>
                </wp:positionV>
                <wp:extent cx="6764597" cy="45719"/>
                <wp:effectExtent l="0" t="19050" r="55880" b="5016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4597" cy="45719"/>
                        </a:xfrm>
                        <a:prstGeom prst="straightConnector1">
                          <a:avLst/>
                        </a:prstGeom>
                        <a:noFill/>
                        <a:ln w="57150" cap="flat" cmpd="sng">
                          <a:solidFill>
                            <a:srgbClr val="C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94EA3" id="Straight Arrow Connector 6" o:spid="_x0000_s1026" type="#_x0000_t32" style="position:absolute;margin-left:-17.1pt;margin-top:111.85pt;width:532.65pt;height:3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6JRyQEAAI8DAAAOAAAAZHJzL2Uyb0RvYy54bWysU8mO2zAMvRfoPwi6N3YGk2TGiDOHpNNL&#10;0Q7Q6QcwWmwB2iCqcfL3pZQ06XIoUNQHmRLFR/Lxaf10dJYdVEITfM/ns5Yz5UWQxg89//r6/O6B&#10;M8zgJdjgVc9PCvnT5u2b9RQ7dRfGYKVKjEA8dlPs+Zhz7JoGxagc4CxE5cmpQ3KQaZuGRiaYCN3Z&#10;5q5tl80UkowpCIVIp7uzk28qvtZK5M9ao8rM9pxqy3VNdd2XtdmsoRsSxNGISxnwD1U4MJ6SXqF2&#10;kIF9S+YPKGdEChh0nongmqC1Ear2QN3M29+6+TJCVLUXIgfjlSb8f7Di02HrXxLRMEXsML6k0sVR&#10;J1f+VB87VrJOV7LUMTNBh8vV8n7xuOJMkO9+sZo/FjKbW3BMmD+o4Fgxeo45gRnGvA3e01hCmlfC&#10;4PAR8znwR0DJ7MOzsbZOx3o29ZwSLGiAAkgk2kIm00VJsH6oOBiskSWmRGMa9lub2AFo7Nu2fJfi&#10;frlWEu4Ax/O96joLwplMqrTG9fzhGg3dqEC+95LlUyQpexI0L6Wh48wqkj8ZteIMxv79HlFlPTF2&#10;I75Y+yBPdR71nKZeOb0otMjq532Nvr2jzXcAAAD//wMAUEsDBBQABgAIAAAAIQCru8Lp4QAAAAwB&#10;AAAPAAAAZHJzL2Rvd25yZXYueG1sTI/LTsMwEEX3SPyDNUjsWjtOxCPEqXgI8dgRumDpxkMSao+j&#10;2G3Tv8ddwXJmju6cW61mZ9kepzB4UpAtBTCk1puBOgXrz+fFDbAQNRltPaGCIwZY1ednlS6NP9AH&#10;7pvYsRRCodQK+hjHkvPQ9uh0WPoRKd2+/eR0TOPUcTPpQwp3lkshrrjTA6UPvR7xscd22+ycgi2Z&#10;t/fi4We069dcNvZYvDyFL6UuL+b7O2AR5/gHw0k/qUOdnDZ+RyYwq2CRFzKhCqTMr4GdCJFnGbBN&#10;WuXiFnhd8f8l6l8AAAD//wMAUEsBAi0AFAAGAAgAAAAhALaDOJL+AAAA4QEAABMAAAAAAAAAAAAA&#10;AAAAAAAAAFtDb250ZW50X1R5cGVzXS54bWxQSwECLQAUAAYACAAAACEAOP0h/9YAAACUAQAACwAA&#10;AAAAAAAAAAAAAAAvAQAAX3JlbHMvLnJlbHNQSwECLQAUAAYACAAAACEA5WuiUckBAACPAwAADgAA&#10;AAAAAAAAAAAAAAAuAgAAZHJzL2Uyb0RvYy54bWxQSwECLQAUAAYACAAAACEAq7vC6eEAAAAMAQAA&#10;DwAAAAAAAAAAAAAAAAAjBAAAZHJzL2Rvd25yZXYueG1sUEsFBgAAAAAEAAQA8wAAADEFAAAAAA==&#10;" strokecolor="#c00000" strokeweight="4.5pt">
                <v:stroke startarrowwidth="narrow" startarrowlength="short" endarrowwidth="narrow" endarrowlength="short" joinstyle="miter"/>
                <w10:wrap anchorx="margin" anchory="page"/>
              </v:shape>
            </w:pict>
          </mc:Fallback>
        </mc:AlternateContent>
      </w:r>
    </w:p>
    <w:p w14:paraId="0E38B8B2" w14:textId="03719735" w:rsidR="00496A54" w:rsidRPr="00496A54" w:rsidRDefault="00496A54" w:rsidP="00496A54">
      <w:pPr>
        <w:spacing w:after="0" w:line="240" w:lineRule="auto"/>
        <w:rPr>
          <w:rFonts w:ascii="Times New Roman" w:eastAsia="Times New Roman" w:hAnsi="Times New Roman" w:cs="Times New Roman"/>
          <w:b/>
          <w:color w:val="1F4E79" w:themeColor="accent1" w:themeShade="80"/>
          <w:sz w:val="16"/>
          <w:szCs w:val="16"/>
        </w:rPr>
      </w:pPr>
    </w:p>
    <w:p w14:paraId="378A1155" w14:textId="409A437E" w:rsidR="00E477CD" w:rsidRPr="0070228F" w:rsidRDefault="006A64F2" w:rsidP="00496A54">
      <w:pP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PRE-EVENT VOLUNTEER OPPORTUNITIES: (Begins </w:t>
      </w:r>
      <w:r w:rsidR="006644A7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>December/January</w:t>
      </w: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>)</w:t>
      </w:r>
    </w:p>
    <w:p w14:paraId="46C7BDF3" w14:textId="142068B8" w:rsidR="00E477CD" w:rsidRPr="0070228F" w:rsidRDefault="006A64F2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Administrative Support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– Assist with preparation and stuffing of solicitation letters/brochures.  Prepare, copy and </w:t>
      </w:r>
      <w:r w:rsid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prep signage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for day of event. 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School copier available. 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ab/>
      </w:r>
    </w:p>
    <w:p w14:paraId="77CEE578" w14:textId="07D9D0EC" w:rsidR="00E477CD" w:rsidRPr="0070228F" w:rsidRDefault="006A64F2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Solicitors (Online)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– Follow up with previous sponsors and advertisers via email or online donation portals. Script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/template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provided. 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Identify and cultivate relationships with new sponsors. 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Update Google doc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tracking sheet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.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Chair will provide list and target dates for completion. </w:t>
      </w:r>
    </w:p>
    <w:p w14:paraId="574636C3" w14:textId="4AEEBDFF" w:rsidR="00E477CD" w:rsidRPr="0070228F" w:rsidRDefault="006A64F2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Solicitors (Face to Face)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- Follow up with previous retail and restaurant vendors face to face to secure donations/raffle items/door prizes. 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Identify and collect donations from new vendors. 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Update Google doc tracking sheet.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Chair will provide list and target dates for completion. </w:t>
      </w:r>
    </w:p>
    <w:p w14:paraId="3BAFAE95" w14:textId="3A5E07A7" w:rsidR="00E477CD" w:rsidRPr="0070228F" w:rsidRDefault="006A64F2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Runners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– Pick up donations that have been committed by donors. </w:t>
      </w:r>
      <w:r w:rsidR="00496A54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Support Solicitor</w:t>
      </w:r>
      <w:r w:rsid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s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efforts.  </w:t>
      </w:r>
    </w:p>
    <w:p w14:paraId="5DC95881" w14:textId="4D337CCE" w:rsidR="00E477CD" w:rsidRPr="0070228F" w:rsidRDefault="006A64F2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Event Signage Coordinato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r – Coordinate receipt of </w:t>
      </w:r>
      <w:r w:rsidR="006644A7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logos for signs and t-shirts and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serve as liaison with outside printers</w:t>
      </w:r>
      <w:r w:rsidR="006644A7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/ designers. </w:t>
      </w:r>
      <w:r w:rsidR="00496A54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Communication via email recommended. </w:t>
      </w:r>
    </w:p>
    <w:p w14:paraId="00882AB4" w14:textId="311248ED" w:rsidR="004E1D58" w:rsidRPr="0070228F" w:rsidRDefault="004E1D58" w:rsidP="00496A5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1F4E79" w:themeColor="accent1" w:themeShade="80"/>
          <w:sz w:val="18"/>
          <w:szCs w:val="18"/>
        </w:rPr>
      </w:pPr>
    </w:p>
    <w:p w14:paraId="258471C8" w14:textId="77777777" w:rsidR="00496A54" w:rsidRPr="0070228F" w:rsidRDefault="00496A54" w:rsidP="00496A5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1F4E79" w:themeColor="accent1" w:themeShade="80"/>
          <w:sz w:val="18"/>
          <w:szCs w:val="18"/>
        </w:rPr>
      </w:pPr>
    </w:p>
    <w:p w14:paraId="0E02006D" w14:textId="77777777" w:rsidR="00E477CD" w:rsidRPr="0070228F" w:rsidRDefault="006A64F2" w:rsidP="00496A54">
      <w:pPr>
        <w:spacing w:after="0" w:line="240" w:lineRule="auto"/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DAY OF EVENT VOLUNTEER OPPORTUNITIES:  </w:t>
      </w:r>
    </w:p>
    <w:p w14:paraId="762873E8" w14:textId="21C606F7" w:rsidR="00E477CD" w:rsidRPr="0070228F" w:rsidRDefault="00353B7E" w:rsidP="00496A54">
      <w:pPr>
        <w:spacing w:after="0" w:line="240" w:lineRule="auto"/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  <w:u w:val="single"/>
        </w:rPr>
        <w:t>Event Day</w:t>
      </w: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 </w:t>
      </w:r>
    </w:p>
    <w:p w14:paraId="654A61C8" w14:textId="02E59B90" w:rsidR="00353B7E" w:rsidRPr="0070228F" w:rsidRDefault="00353B7E" w:rsidP="00353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Assist with set up of </w:t>
      </w:r>
      <w:r w:rsidR="006644A7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snack and water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tables </w:t>
      </w:r>
    </w:p>
    <w:p w14:paraId="45344065" w14:textId="430F78B2" w:rsidR="00353B7E" w:rsidRPr="0070228F" w:rsidRDefault="00353B7E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Assist with set up of </w:t>
      </w:r>
      <w:r w:rsidR="006644A7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PA system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.</w:t>
      </w:r>
    </w:p>
    <w:p w14:paraId="749E844F" w14:textId="43960FD1" w:rsidR="00353B7E" w:rsidRDefault="0070228F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Assist with decorations.</w:t>
      </w:r>
    </w:p>
    <w:p w14:paraId="6EE9A5E1" w14:textId="076CE223" w:rsidR="006644A7" w:rsidRPr="0070228F" w:rsidRDefault="006644A7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Assist with set-up of Dashing track.</w:t>
      </w:r>
    </w:p>
    <w:p w14:paraId="4E62EA33" w14:textId="77777777" w:rsidR="00E477CD" w:rsidRPr="0070228F" w:rsidRDefault="00E477CD" w:rsidP="00496A5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</w:p>
    <w:p w14:paraId="43BF7713" w14:textId="4505FD2F" w:rsidR="00E477CD" w:rsidRPr="0070228F" w:rsidRDefault="00353B7E" w:rsidP="00496A54">
      <w:pPr>
        <w:spacing w:after="0" w:line="240" w:lineRule="auto"/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  <w:u w:val="single"/>
        </w:rPr>
        <w:t>At Event</w:t>
      </w:r>
      <w:r w:rsidR="006A64F2"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 </w:t>
      </w:r>
    </w:p>
    <w:p w14:paraId="3AFE2138" w14:textId="330D16C5" w:rsidR="00353B7E" w:rsidRPr="0070228F" w:rsidRDefault="006A64F2" w:rsidP="00353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Assist with </w:t>
      </w:r>
      <w:r w:rsidR="006644A7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snacks for students.</w:t>
      </w:r>
      <w:r w:rsidR="00353B7E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</w:p>
    <w:p w14:paraId="2347F7DC" w14:textId="4CC4D63A" w:rsidR="00E477CD" w:rsidRPr="0070228F" w:rsidRDefault="00353B7E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Assist with </w:t>
      </w:r>
      <w:r w:rsidR="006644A7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water re-fill station.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</w:p>
    <w:p w14:paraId="58EFF752" w14:textId="2B201ED6" w:rsidR="0070228F" w:rsidRPr="0070228F" w:rsidRDefault="0070228F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Assist </w:t>
      </w:r>
      <w:r w:rsidR="006644A7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with lap counting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.</w:t>
      </w:r>
    </w:p>
    <w:p w14:paraId="1AFC723D" w14:textId="1160F681" w:rsidR="00E477CD" w:rsidRPr="0070228F" w:rsidRDefault="006A64F2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Assist </w:t>
      </w:r>
      <w:r w:rsidR="006644A7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trash collection.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</w:p>
    <w:p w14:paraId="61B7544B" w14:textId="213488EA" w:rsidR="00E477CD" w:rsidRPr="0070228F" w:rsidRDefault="006A64F2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Assist </w:t>
      </w:r>
      <w:r w:rsidR="006644A7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with minor first-aid</w:t>
      </w:r>
      <w:r w:rsidR="0070228F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.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</w:p>
    <w:p w14:paraId="0276BDEC" w14:textId="77777777" w:rsidR="008E1FBF" w:rsidRPr="0070228F" w:rsidRDefault="008E1FBF" w:rsidP="00496A5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1F4E79" w:themeColor="accent1" w:themeShade="80"/>
          <w:sz w:val="18"/>
          <w:szCs w:val="18"/>
        </w:rPr>
      </w:pPr>
    </w:p>
    <w:p w14:paraId="51299BAF" w14:textId="77777777" w:rsidR="00E477CD" w:rsidRPr="0070228F" w:rsidRDefault="006A64F2" w:rsidP="00496A54">
      <w:pPr>
        <w:spacing w:after="0" w:line="240" w:lineRule="auto"/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POST EVENT VOLUNTEER OPPORTUNITIES: </w:t>
      </w:r>
    </w:p>
    <w:p w14:paraId="5C9BDE45" w14:textId="2A518141" w:rsidR="00E477CD" w:rsidRPr="0070228F" w:rsidRDefault="006A64F2" w:rsidP="00496A5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Administrative Support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– Assist with preparation and stuffing of thank you/tax letters to all donors. </w:t>
      </w:r>
      <w:r w:rsidR="00353B7E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School copier available. </w:t>
      </w:r>
    </w:p>
    <w:p w14:paraId="62AAF4A6" w14:textId="77777777" w:rsidR="00E477CD" w:rsidRPr="0070228F" w:rsidRDefault="00E477CD" w:rsidP="00496A5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1F4E79" w:themeColor="accent1" w:themeShade="80"/>
          <w:sz w:val="24"/>
          <w:szCs w:val="24"/>
        </w:rPr>
      </w:pPr>
    </w:p>
    <w:p w14:paraId="5378809C" w14:textId="3A8A4FED" w:rsidR="00E477CD" w:rsidRPr="0070228F" w:rsidRDefault="006A64F2" w:rsidP="00496A5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To learn more please contact: </w:t>
      </w:r>
      <w:r w:rsidR="006644A7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>Event Chairs</w:t>
      </w:r>
      <w:r w:rsidR="00353B7E"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 at</w:t>
      </w:r>
      <w:r w:rsid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>:</w:t>
      </w:r>
      <w:r w:rsidR="00353B7E"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  </w:t>
      </w:r>
      <w:r w:rsidR="006644A7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>dash4cash@popejohnpaul2sch.org</w:t>
      </w:r>
      <w:r w:rsidRPr="0070228F">
        <w:rPr>
          <w:b/>
          <w:color w:val="1F4E79" w:themeColor="accent1" w:themeShade="80"/>
          <w:sz w:val="24"/>
          <w:szCs w:val="24"/>
        </w:rPr>
        <w:t xml:space="preserve"> </w:t>
      </w:r>
    </w:p>
    <w:sectPr w:rsidR="00E477CD" w:rsidRPr="0070228F" w:rsidSect="0070228F">
      <w:pgSz w:w="12240" w:h="15840"/>
      <w:pgMar w:top="720" w:right="1152" w:bottom="720" w:left="10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E1FEB"/>
    <w:multiLevelType w:val="multilevel"/>
    <w:tmpl w:val="65525D6A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5F55891"/>
    <w:multiLevelType w:val="multilevel"/>
    <w:tmpl w:val="0AB657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ECF2605"/>
    <w:multiLevelType w:val="multilevel"/>
    <w:tmpl w:val="83F60936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817304990">
    <w:abstractNumId w:val="1"/>
  </w:num>
  <w:num w:numId="2" w16cid:durableId="1623422029">
    <w:abstractNumId w:val="2"/>
  </w:num>
  <w:num w:numId="3" w16cid:durableId="1021199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7CD"/>
    <w:rsid w:val="00256E8B"/>
    <w:rsid w:val="00353B7E"/>
    <w:rsid w:val="00496A54"/>
    <w:rsid w:val="004E1D58"/>
    <w:rsid w:val="006644A7"/>
    <w:rsid w:val="006A64F2"/>
    <w:rsid w:val="0070228F"/>
    <w:rsid w:val="008E1FBF"/>
    <w:rsid w:val="00A84201"/>
    <w:rsid w:val="00C77797"/>
    <w:rsid w:val="00D43143"/>
    <w:rsid w:val="00E477CD"/>
    <w:rsid w:val="00F47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DA102"/>
  <w15:docId w15:val="{377600F4-01C1-4F78-BE13-0BE7F231D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387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8F647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7D72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565AA3"/>
    <w:pPr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q+m0olvRZ1dKLddN+9TmrlHoBjg==">AMUW2mV2BPDAWgsFCw2qtU4gw7b3KBCi2h9MBupPAtstytMweKSIaIzt1Y2YLR7T+XletuunzkpWInKgVj/2ic8AMivZq8E6ffmj2Q1c0LHRDWWW0bUSg0QiOOYkj8RM3JYYr0jcfEl+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Samson</dc:creator>
  <cp:lastModifiedBy>Christen Dunn</cp:lastModifiedBy>
  <cp:revision>4</cp:revision>
  <dcterms:created xsi:type="dcterms:W3CDTF">2022-05-17T12:47:00Z</dcterms:created>
  <dcterms:modified xsi:type="dcterms:W3CDTF">2022-05-17T12:59:00Z</dcterms:modified>
</cp:coreProperties>
</file>